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51" w:rsidRDefault="00974F53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ПЛОТБИЩЕНСКАЯ</w:t>
      </w:r>
      <w:r w:rsidR="000167DB">
        <w:rPr>
          <w:b/>
          <w:bCs/>
          <w:sz w:val="28"/>
          <w:szCs w:val="28"/>
        </w:rPr>
        <w:t xml:space="preserve"> </w:t>
      </w:r>
      <w:r w:rsidR="00176751">
        <w:rPr>
          <w:b/>
          <w:bCs/>
          <w:sz w:val="28"/>
          <w:szCs w:val="28"/>
        </w:rPr>
        <w:t>СЕЛЬСКАЯ ДУМА</w:t>
      </w:r>
    </w:p>
    <w:p w:rsidR="00176751" w:rsidRDefault="00176751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176751" w:rsidRPr="0068726B" w:rsidRDefault="00176751" w:rsidP="00176751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167DB">
        <w:rPr>
          <w:bCs/>
          <w:sz w:val="28"/>
          <w:szCs w:val="28"/>
        </w:rPr>
        <w:t>Четвертого</w:t>
      </w:r>
      <w:r w:rsidRPr="0068726B">
        <w:rPr>
          <w:bCs/>
          <w:sz w:val="28"/>
          <w:szCs w:val="28"/>
        </w:rPr>
        <w:t xml:space="preserve"> созыва</w:t>
      </w:r>
    </w:p>
    <w:p w:rsidR="00176751" w:rsidRDefault="00176751" w:rsidP="00176751">
      <w:pPr>
        <w:jc w:val="center"/>
        <w:rPr>
          <w:b/>
          <w:bCs/>
          <w:sz w:val="28"/>
          <w:szCs w:val="28"/>
        </w:rPr>
      </w:pPr>
    </w:p>
    <w:p w:rsidR="00176751" w:rsidRDefault="00176751" w:rsidP="00176751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</w:t>
      </w:r>
    </w:p>
    <w:p w:rsidR="00176751" w:rsidRDefault="00176751" w:rsidP="00176751">
      <w:pPr>
        <w:jc w:val="center"/>
        <w:rPr>
          <w:sz w:val="32"/>
          <w:szCs w:val="32"/>
        </w:rPr>
      </w:pPr>
    </w:p>
    <w:p w:rsidR="000167DB" w:rsidRDefault="000167DB" w:rsidP="00176751">
      <w:pPr>
        <w:jc w:val="center"/>
        <w:rPr>
          <w:sz w:val="32"/>
          <w:szCs w:val="32"/>
        </w:rPr>
      </w:pPr>
    </w:p>
    <w:p w:rsidR="00176751" w:rsidRDefault="001E7242" w:rsidP="00176751">
      <w:pPr>
        <w:rPr>
          <w:sz w:val="28"/>
          <w:szCs w:val="28"/>
        </w:rPr>
      </w:pPr>
      <w:r>
        <w:rPr>
          <w:sz w:val="28"/>
          <w:szCs w:val="28"/>
        </w:rPr>
        <w:t>22.07.2021</w:t>
      </w:r>
      <w:r w:rsidR="00176751">
        <w:rPr>
          <w:sz w:val="28"/>
          <w:szCs w:val="28"/>
        </w:rPr>
        <w:t xml:space="preserve">                                                                                           №</w:t>
      </w:r>
      <w:r>
        <w:rPr>
          <w:sz w:val="28"/>
          <w:szCs w:val="28"/>
        </w:rPr>
        <w:t xml:space="preserve"> 29/7</w:t>
      </w:r>
    </w:p>
    <w:p w:rsidR="000167DB" w:rsidRDefault="000167DB" w:rsidP="00176751">
      <w:pPr>
        <w:jc w:val="center"/>
        <w:rPr>
          <w:sz w:val="28"/>
          <w:szCs w:val="28"/>
        </w:rPr>
      </w:pPr>
    </w:p>
    <w:p w:rsidR="00176751" w:rsidRPr="002A3097" w:rsidRDefault="00974F53" w:rsidP="00176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176751" w:rsidRPr="009E0A80" w:rsidRDefault="00176751" w:rsidP="00176751">
      <w:pPr>
        <w:widowControl w:val="0"/>
        <w:tabs>
          <w:tab w:val="left" w:pos="3285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</w:p>
    <w:p w:rsidR="000167DB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proofErr w:type="spellStart"/>
      <w:r w:rsidR="00974F53">
        <w:rPr>
          <w:b/>
          <w:bCs/>
          <w:sz w:val="28"/>
          <w:szCs w:val="28"/>
        </w:rPr>
        <w:t>Плотбищенской</w:t>
      </w:r>
      <w:proofErr w:type="spellEnd"/>
      <w:r>
        <w:rPr>
          <w:b/>
          <w:bCs/>
          <w:sz w:val="28"/>
          <w:szCs w:val="28"/>
        </w:rPr>
        <w:t xml:space="preserve"> сельской Думы  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974F53">
        <w:rPr>
          <w:b/>
          <w:bCs/>
          <w:sz w:val="28"/>
          <w:szCs w:val="28"/>
        </w:rPr>
        <w:t>16</w:t>
      </w:r>
      <w:r w:rsidR="00276212">
        <w:rPr>
          <w:b/>
          <w:bCs/>
          <w:sz w:val="28"/>
          <w:szCs w:val="28"/>
        </w:rPr>
        <w:t xml:space="preserve">.02.2016 </w:t>
      </w:r>
      <w:r>
        <w:rPr>
          <w:b/>
          <w:bCs/>
          <w:sz w:val="28"/>
          <w:szCs w:val="28"/>
        </w:rPr>
        <w:t xml:space="preserve"> № </w:t>
      </w:r>
      <w:r w:rsidR="00974F53">
        <w:rPr>
          <w:b/>
          <w:bCs/>
          <w:sz w:val="28"/>
          <w:szCs w:val="28"/>
        </w:rPr>
        <w:t>7/2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</w:t>
      </w:r>
      <w:r w:rsidR="000167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местных нормативов градостроительного  проектирования </w:t>
      </w:r>
      <w:proofErr w:type="spellStart"/>
      <w:r w:rsidR="00974F53">
        <w:rPr>
          <w:b/>
          <w:bCs/>
          <w:sz w:val="28"/>
          <w:szCs w:val="28"/>
        </w:rPr>
        <w:t>Плотбищенского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  <w:r w:rsidR="000167DB">
        <w:rPr>
          <w:b/>
          <w:bCs/>
          <w:sz w:val="28"/>
          <w:szCs w:val="28"/>
        </w:rPr>
        <w:t xml:space="preserve"> </w:t>
      </w: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76751" w:rsidRDefault="00176751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 w:rsidR="00974F53">
        <w:rPr>
          <w:bCs/>
          <w:sz w:val="28"/>
          <w:szCs w:val="28"/>
        </w:rPr>
        <w:t>Плотбищенское</w:t>
      </w:r>
      <w:proofErr w:type="spellEnd"/>
      <w:r w:rsidR="00DE55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>ти</w:t>
      </w:r>
      <w:r w:rsidR="00DE555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 w:rsidR="00E61EFA">
        <w:rPr>
          <w:bCs/>
          <w:sz w:val="28"/>
          <w:szCs w:val="28"/>
        </w:rPr>
        <w:t>Плотбищенская</w:t>
      </w:r>
      <w:proofErr w:type="spellEnd"/>
      <w:r w:rsidR="00DE55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DE555C" w:rsidRPr="007B05BE" w:rsidRDefault="00DE555C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Default="00176751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решение </w:t>
      </w:r>
      <w:r w:rsidR="00E61EFA">
        <w:rPr>
          <w:bCs/>
          <w:sz w:val="28"/>
          <w:szCs w:val="28"/>
        </w:rPr>
        <w:t>Плотбищенской</w:t>
      </w:r>
      <w:r>
        <w:rPr>
          <w:bCs/>
          <w:sz w:val="28"/>
          <w:szCs w:val="28"/>
        </w:rPr>
        <w:t xml:space="preserve"> сельской Думы  от </w:t>
      </w:r>
      <w:r w:rsidR="00974F53">
        <w:rPr>
          <w:bCs/>
          <w:sz w:val="28"/>
          <w:szCs w:val="28"/>
        </w:rPr>
        <w:t>16</w:t>
      </w:r>
      <w:r w:rsidR="00276212">
        <w:rPr>
          <w:bCs/>
          <w:sz w:val="28"/>
          <w:szCs w:val="28"/>
        </w:rPr>
        <w:t>.02.2016</w:t>
      </w:r>
      <w:r>
        <w:rPr>
          <w:bCs/>
          <w:sz w:val="28"/>
          <w:szCs w:val="28"/>
        </w:rPr>
        <w:t xml:space="preserve"> № </w:t>
      </w:r>
      <w:r w:rsidR="00974F53">
        <w:rPr>
          <w:bCs/>
          <w:sz w:val="28"/>
          <w:szCs w:val="28"/>
        </w:rPr>
        <w:t>7/2</w:t>
      </w:r>
      <w:r w:rsidR="00397234">
        <w:rPr>
          <w:bCs/>
          <w:sz w:val="28"/>
          <w:szCs w:val="28"/>
        </w:rPr>
        <w:t xml:space="preserve"> «Об утверждении м</w:t>
      </w:r>
      <w:r w:rsidRPr="00A72B0D">
        <w:rPr>
          <w:bCs/>
          <w:sz w:val="28"/>
          <w:szCs w:val="28"/>
        </w:rPr>
        <w:t>естных нормативов градостроительного  пр</w:t>
      </w:r>
      <w:r>
        <w:rPr>
          <w:bCs/>
          <w:sz w:val="28"/>
          <w:szCs w:val="28"/>
        </w:rPr>
        <w:t xml:space="preserve">оектирования    </w:t>
      </w:r>
      <w:proofErr w:type="spellStart"/>
      <w:r w:rsidR="00974F53">
        <w:rPr>
          <w:bCs/>
          <w:sz w:val="28"/>
          <w:szCs w:val="28"/>
        </w:rPr>
        <w:t>Плотбищенского</w:t>
      </w:r>
      <w:proofErr w:type="spellEnd"/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 xml:space="preserve"> сельского поселения </w:t>
      </w:r>
      <w:proofErr w:type="spellStart"/>
      <w:r w:rsidRPr="00A72B0D">
        <w:rPr>
          <w:bCs/>
          <w:sz w:val="28"/>
          <w:szCs w:val="28"/>
        </w:rPr>
        <w:t>Малмыжского</w:t>
      </w:r>
      <w:proofErr w:type="spellEnd"/>
      <w:r w:rsidRPr="00A72B0D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(далее – местные нормативы)  следующие  изменения:</w:t>
      </w:r>
    </w:p>
    <w:p w:rsidR="00DE555C" w:rsidRPr="00A72B0D" w:rsidRDefault="00DE555C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Pr="00DE555C" w:rsidRDefault="00176751" w:rsidP="00DE555C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555C">
        <w:rPr>
          <w:sz w:val="28"/>
          <w:szCs w:val="28"/>
        </w:rPr>
        <w:t>Дополнить  пунктами 2.3 и 2.4 части 2 местных нормативов следующего содержания:</w:t>
      </w:r>
    </w:p>
    <w:p w:rsidR="00276212" w:rsidRDefault="00276212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176751" w:rsidRPr="00D01C95" w:rsidRDefault="00176751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2462B">
        <w:rPr>
          <w:b/>
          <w:sz w:val="28"/>
          <w:szCs w:val="28"/>
        </w:rPr>
        <w:t>2.3</w:t>
      </w:r>
      <w:r w:rsidRPr="00D01C95">
        <w:rPr>
          <w:b/>
          <w:sz w:val="28"/>
          <w:szCs w:val="28"/>
        </w:rPr>
        <w:t xml:space="preserve">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   уровня </w:t>
      </w: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397234" w:rsidRDefault="00397234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176751" w:rsidRPr="00FA7D9E" w:rsidRDefault="00176751" w:rsidP="00176751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</w:t>
      </w:r>
      <w:r w:rsidRPr="00FA7D9E">
        <w:rPr>
          <w:sz w:val="28"/>
          <w:szCs w:val="28"/>
        </w:rPr>
        <w:lastRenderedPageBreak/>
        <w:t>общественного пассажирского транспорта. Использование поворотных площадок для стоянки автомобилей не допускается.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397234" w:rsidRPr="00FA7D9E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176751" w:rsidRPr="00C47C37" w:rsidTr="008F4629">
        <w:trPr>
          <w:trHeight w:val="1267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176751" w:rsidRPr="00C47C37" w:rsidRDefault="00176751" w:rsidP="008F4629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176751" w:rsidRPr="00C47C37" w:rsidTr="008F4629">
        <w:trPr>
          <w:trHeight w:val="619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176751" w:rsidRDefault="00176751" w:rsidP="00176751">
      <w:pPr>
        <w:widowControl w:val="0"/>
        <w:ind w:firstLine="720"/>
        <w:jc w:val="both"/>
        <w:rPr>
          <w:b/>
          <w:sz w:val="28"/>
          <w:szCs w:val="28"/>
        </w:rPr>
      </w:pPr>
    </w:p>
    <w:p w:rsidR="00176751" w:rsidRPr="00FA7D9E" w:rsidRDefault="00176751" w:rsidP="00397234">
      <w:pPr>
        <w:widowControl w:val="0"/>
        <w:ind w:firstLine="567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176751" w:rsidRPr="00C56A0C" w:rsidRDefault="00176751" w:rsidP="00176751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176751" w:rsidRPr="00C56A0C" w:rsidTr="008F4629">
        <w:trPr>
          <w:trHeight w:val="1163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176751" w:rsidRPr="00C56A0C" w:rsidTr="008F4629">
        <w:trPr>
          <w:trHeight w:val="312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176751" w:rsidRPr="00C56A0C" w:rsidTr="008F4629">
        <w:trPr>
          <w:trHeight w:val="837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83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</w:t>
            </w:r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176751" w:rsidRPr="00C56A0C" w:rsidTr="008F4629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2180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</w:tbl>
    <w:p w:rsidR="00397234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4: 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.»</w:t>
      </w:r>
      <w:proofErr w:type="gramEnd"/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397234" w:rsidRDefault="00176751" w:rsidP="00397234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97234">
        <w:rPr>
          <w:sz w:val="28"/>
          <w:szCs w:val="28"/>
        </w:rPr>
        <w:t>Пункт 2.3  считать пунктом 2.5 части 2 местных нормативов.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3972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="00974F53">
        <w:rPr>
          <w:bCs/>
          <w:sz w:val="28"/>
          <w:szCs w:val="28"/>
        </w:rPr>
        <w:t>Плотбищенского</w:t>
      </w:r>
      <w:proofErr w:type="spellEnd"/>
      <w:r w:rsidRPr="00FA7D9E">
        <w:rPr>
          <w:sz w:val="28"/>
          <w:szCs w:val="28"/>
        </w:rPr>
        <w:t xml:space="preserve"> сельского поселения</w:t>
      </w:r>
      <w:r w:rsidR="00397234">
        <w:rPr>
          <w:sz w:val="28"/>
          <w:szCs w:val="28"/>
        </w:rPr>
        <w:t xml:space="preserve"> </w:t>
      </w:r>
      <w:proofErr w:type="spellStart"/>
      <w:r w:rsidR="00397234">
        <w:rPr>
          <w:sz w:val="28"/>
          <w:szCs w:val="28"/>
        </w:rPr>
        <w:t>Малмыжского</w:t>
      </w:r>
      <w:proofErr w:type="spellEnd"/>
      <w:r w:rsidR="00397234">
        <w:rPr>
          <w:sz w:val="28"/>
          <w:szCs w:val="28"/>
        </w:rPr>
        <w:t xml:space="preserve"> района Кировской области</w:t>
      </w:r>
      <w:r w:rsidRPr="00FA7D9E">
        <w:rPr>
          <w:sz w:val="28"/>
          <w:szCs w:val="28"/>
        </w:rPr>
        <w:t>.</w:t>
      </w:r>
    </w:p>
    <w:p w:rsidR="00176751" w:rsidRDefault="00176751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397234" w:rsidRPr="00FA7D9E" w:rsidRDefault="00397234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7234" w:rsidRPr="00FA7D9E" w:rsidRDefault="00397234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E61EFA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Глава сельского поселения</w:t>
      </w:r>
      <w:bookmarkStart w:id="1" w:name="Par24"/>
      <w:bookmarkEnd w:id="1"/>
      <w:r w:rsidR="00E61EFA">
        <w:rPr>
          <w:sz w:val="28"/>
          <w:szCs w:val="28"/>
        </w:rPr>
        <w:t>,</w:t>
      </w:r>
    </w:p>
    <w:p w:rsidR="001E7242" w:rsidRDefault="00E61EFA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Предсе</w:t>
      </w:r>
      <w:r w:rsidR="001E7242">
        <w:rPr>
          <w:sz w:val="28"/>
          <w:szCs w:val="28"/>
        </w:rPr>
        <w:t>даель</w:t>
      </w:r>
      <w:proofErr w:type="spellEnd"/>
      <w:r w:rsidR="001E7242">
        <w:rPr>
          <w:sz w:val="28"/>
          <w:szCs w:val="28"/>
        </w:rPr>
        <w:t xml:space="preserve"> сельской Думы    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Маркитанов</w:t>
      </w:r>
      <w:proofErr w:type="spellEnd"/>
      <w:r w:rsidR="00176751" w:rsidRPr="00FA7D9E">
        <w:rPr>
          <w:sz w:val="28"/>
          <w:szCs w:val="28"/>
        </w:rPr>
        <w:t xml:space="preserve">   </w:t>
      </w:r>
    </w:p>
    <w:p w:rsidR="001E7242" w:rsidRDefault="001E7242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42" w:rsidRDefault="001E7242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176751" w:rsidRPr="00FA7D9E" w:rsidRDefault="00176751" w:rsidP="00176751">
      <w:pPr>
        <w:rPr>
          <w:sz w:val="28"/>
          <w:szCs w:val="28"/>
        </w:rPr>
      </w:pPr>
    </w:p>
    <w:p w:rsidR="009A2F81" w:rsidRDefault="009A2F81"/>
    <w:sectPr w:rsidR="009A2F81" w:rsidSect="0039723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B00E0"/>
    <w:multiLevelType w:val="multilevel"/>
    <w:tmpl w:val="3D401A9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751"/>
    <w:rsid w:val="000167DB"/>
    <w:rsid w:val="00176751"/>
    <w:rsid w:val="001E7242"/>
    <w:rsid w:val="00276212"/>
    <w:rsid w:val="00397234"/>
    <w:rsid w:val="003D4FAB"/>
    <w:rsid w:val="00974F53"/>
    <w:rsid w:val="009A2F81"/>
    <w:rsid w:val="00D77133"/>
    <w:rsid w:val="00DE555C"/>
    <w:rsid w:val="00E61EFA"/>
    <w:rsid w:val="00EC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2021-07-23T06:37:00Z</cp:lastPrinted>
  <dcterms:created xsi:type="dcterms:W3CDTF">2021-05-17T05:40:00Z</dcterms:created>
  <dcterms:modified xsi:type="dcterms:W3CDTF">2021-07-23T06:43:00Z</dcterms:modified>
</cp:coreProperties>
</file>